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8272F" w14:textId="77777777" w:rsidR="00753D12" w:rsidRDefault="00000000">
      <w:pPr>
        <w:jc w:val="center"/>
      </w:pPr>
      <w:r>
        <w:rPr>
          <w:noProof/>
        </w:rPr>
        <w:drawing>
          <wp:inline distT="114300" distB="114300" distL="114300" distR="114300" wp14:anchorId="47719E5D" wp14:editId="6CD53C82">
            <wp:extent cx="2905125" cy="5713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71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3ED72" w14:textId="77777777" w:rsidR="00753D12" w:rsidRDefault="00753D12">
      <w:pPr>
        <w:jc w:val="center"/>
      </w:pPr>
    </w:p>
    <w:p w14:paraId="3299112C" w14:textId="77777777" w:rsidR="00753D12" w:rsidRDefault="00753D12">
      <w:pPr>
        <w:jc w:val="center"/>
        <w:rPr>
          <w:sz w:val="24"/>
          <w:szCs w:val="24"/>
        </w:rPr>
      </w:pPr>
    </w:p>
    <w:p w14:paraId="353487E5" w14:textId="77777777" w:rsidR="00753D12" w:rsidRDefault="00000000">
      <w:pPr>
        <w:pStyle w:val="Title"/>
        <w:jc w:val="center"/>
        <w:rPr>
          <w:sz w:val="40"/>
          <w:szCs w:val="40"/>
        </w:rPr>
      </w:pPr>
      <w:bookmarkStart w:id="0" w:name="_1rvgxwda17bh" w:colFirst="0" w:colLast="0"/>
      <w:bookmarkEnd w:id="0"/>
      <w:r>
        <w:rPr>
          <w:sz w:val="40"/>
          <w:szCs w:val="40"/>
        </w:rPr>
        <w:t>ABC 1000 | Course Title</w:t>
      </w:r>
    </w:p>
    <w:p w14:paraId="3B4E3DE6" w14:textId="77777777" w:rsidR="00753D12" w:rsidRDefault="00753D12">
      <w:pPr>
        <w:jc w:val="center"/>
        <w:rPr>
          <w:sz w:val="24"/>
          <w:szCs w:val="24"/>
        </w:rPr>
      </w:pPr>
    </w:p>
    <w:p w14:paraId="43A97500" w14:textId="77777777" w:rsidR="00753D12" w:rsidRDefault="00753D12">
      <w:pPr>
        <w:jc w:val="center"/>
        <w:rPr>
          <w:sz w:val="24"/>
          <w:szCs w:val="24"/>
        </w:rPr>
      </w:pPr>
    </w:p>
    <w:p w14:paraId="56FA4FAC" w14:textId="77777777" w:rsidR="00753D12" w:rsidRDefault="00000000">
      <w:pPr>
        <w:pStyle w:val="Heading2"/>
        <w:keepNext w:val="0"/>
        <w:spacing w:before="240" w:line="240" w:lineRule="auto"/>
      </w:pPr>
      <w:bookmarkStart w:id="1" w:name="_66ok6b6ba1qd" w:colFirst="0" w:colLast="0"/>
      <w:bookmarkEnd w:id="1"/>
      <w:r>
        <w:t>Course Description</w:t>
      </w:r>
      <w:r>
        <w:pict w14:anchorId="4B7F488D">
          <v:rect id="_x0000_i1025" style="width:0;height:1.5pt" o:hralign="center" o:hrstd="t" o:hr="t" fillcolor="#a0a0a0" stroked="f"/>
        </w:pict>
      </w:r>
    </w:p>
    <w:p w14:paraId="5BCF6F0C" w14:textId="118F1671" w:rsidR="00753D12" w:rsidRDefault="00000000">
      <w:pPr>
        <w:spacing w:before="240" w:after="120" w:line="240" w:lineRule="auto"/>
      </w:pPr>
      <w:r>
        <w:t>&lt;&lt;</w:t>
      </w:r>
      <w:r w:rsidR="005E382C">
        <w:t>Auto populated</w:t>
      </w:r>
      <w:r>
        <w:t xml:space="preserve"> and editable&gt;&gt;</w:t>
      </w:r>
    </w:p>
    <w:p w14:paraId="3FE3F8F9" w14:textId="77777777" w:rsidR="00753D12" w:rsidRDefault="00753D12">
      <w:pPr>
        <w:rPr>
          <w:sz w:val="24"/>
          <w:szCs w:val="24"/>
        </w:rPr>
      </w:pPr>
    </w:p>
    <w:p w14:paraId="27D34B97" w14:textId="77777777" w:rsidR="00753D12" w:rsidRDefault="00000000">
      <w:pPr>
        <w:pStyle w:val="Heading2"/>
        <w:keepNext w:val="0"/>
        <w:spacing w:before="240" w:line="240" w:lineRule="auto"/>
      </w:pPr>
      <w:bookmarkStart w:id="2" w:name="_wt12c15wgutf" w:colFirst="0" w:colLast="0"/>
      <w:bookmarkEnd w:id="2"/>
      <w:r>
        <w:t>Goals, Objectives, Learning Outcomes &amp; Student Expectations</w:t>
      </w:r>
      <w:r>
        <w:pict w14:anchorId="6D0F36D7">
          <v:rect id="_x0000_i1026" style="width:0;height:1.5pt" o:hralign="center" o:hrstd="t" o:hr="t" fillcolor="#a0a0a0" stroked="f"/>
        </w:pict>
      </w:r>
    </w:p>
    <w:p w14:paraId="70079F3E" w14:textId="77777777" w:rsidR="00753D12" w:rsidRDefault="00000000">
      <w:pPr>
        <w:spacing w:before="240" w:after="120" w:line="240" w:lineRule="auto"/>
      </w:pPr>
      <w:r>
        <w:t>&lt;&lt;Insert Text&gt;&gt;</w:t>
      </w:r>
    </w:p>
    <w:p w14:paraId="6F7500FC" w14:textId="77777777" w:rsidR="00753D12" w:rsidRDefault="00753D12">
      <w:pPr>
        <w:spacing w:before="240" w:after="120" w:line="240" w:lineRule="auto"/>
      </w:pPr>
    </w:p>
    <w:p w14:paraId="76B3C04D" w14:textId="77777777" w:rsidR="00753D12" w:rsidRDefault="00000000">
      <w:pPr>
        <w:pStyle w:val="Heading2"/>
        <w:keepNext w:val="0"/>
        <w:spacing w:before="240" w:line="240" w:lineRule="auto"/>
      </w:pPr>
      <w:bookmarkStart w:id="3" w:name="_f89wpx93j93f" w:colFirst="0" w:colLast="0"/>
      <w:bookmarkEnd w:id="3"/>
      <w:r>
        <w:t>Student Assessment</w:t>
      </w:r>
      <w:r>
        <w:pict w14:anchorId="7BB7CC57">
          <v:rect id="_x0000_i1027" style="width:0;height:1.5pt" o:hralign="center" o:hrstd="t" o:hr="t" fillcolor="#a0a0a0" stroked="f"/>
        </w:pict>
      </w:r>
    </w:p>
    <w:p w14:paraId="68E53472" w14:textId="77777777" w:rsidR="00753D12" w:rsidRDefault="00000000">
      <w:pPr>
        <w:spacing w:before="240" w:after="120" w:line="240" w:lineRule="auto"/>
      </w:pPr>
      <w:r>
        <w:t>&lt;&lt;Insert Text&gt;&gt;</w:t>
      </w:r>
    </w:p>
    <w:p w14:paraId="3C19D799" w14:textId="77777777" w:rsidR="00753D12" w:rsidRDefault="00753D12">
      <w:pPr>
        <w:spacing w:before="240" w:after="120" w:line="240" w:lineRule="auto"/>
      </w:pPr>
    </w:p>
    <w:p w14:paraId="4670EEC9" w14:textId="77777777" w:rsidR="00753D12" w:rsidRDefault="00000000">
      <w:pPr>
        <w:pStyle w:val="Heading2"/>
        <w:keepNext w:val="0"/>
        <w:spacing w:before="240" w:line="240" w:lineRule="auto"/>
      </w:pPr>
      <w:bookmarkStart w:id="4" w:name="_y1avt5uuduxa" w:colFirst="0" w:colLast="0"/>
      <w:bookmarkEnd w:id="4"/>
      <w:r>
        <w:t>Course Materials Required for Purchase</w:t>
      </w:r>
      <w:r>
        <w:pict w14:anchorId="552717B8">
          <v:rect id="_x0000_i1028" style="width:0;height:1.5pt" o:hralign="center" o:hrstd="t" o:hr="t" fillcolor="#a0a0a0" stroked="f"/>
        </w:pict>
      </w:r>
    </w:p>
    <w:p w14:paraId="75856591" w14:textId="77777777" w:rsidR="00753D12" w:rsidRDefault="00753D12">
      <w:pPr>
        <w:rPr>
          <w:i/>
          <w:iCs/>
        </w:rPr>
      </w:pPr>
    </w:p>
    <w:p w14:paraId="19964FA2" w14:textId="77777777" w:rsidR="00753D12" w:rsidRDefault="00753D12"/>
    <w:p w14:paraId="3679B951" w14:textId="296FBB37" w:rsidR="00753D12" w:rsidRDefault="00000000">
      <w:pPr>
        <w:spacing w:before="240" w:after="120" w:line="240" w:lineRule="auto"/>
      </w:pPr>
      <w:r>
        <w:t>&lt;&lt;</w:t>
      </w:r>
      <w:r w:rsidR="005E382C">
        <w:t>Auto populated</w:t>
      </w:r>
      <w:r>
        <w:t xml:space="preserve"> from </w:t>
      </w:r>
      <w:r w:rsidR="005E382C">
        <w:t>Textbook</w:t>
      </w:r>
      <w:r>
        <w:t xml:space="preserve"> Rental Program and editable&gt;&gt;</w:t>
      </w:r>
    </w:p>
    <w:p w14:paraId="76C72C7E" w14:textId="77777777" w:rsidR="00753D12" w:rsidRDefault="00753D12"/>
    <w:p w14:paraId="5202D655" w14:textId="77777777" w:rsidR="00753D12" w:rsidRDefault="00753D12"/>
    <w:p w14:paraId="51E55EC2" w14:textId="77777777" w:rsidR="00753D12" w:rsidRDefault="00753D12"/>
    <w:p w14:paraId="6771172F" w14:textId="77777777" w:rsidR="00753D12" w:rsidRDefault="00753D12"/>
    <w:p w14:paraId="789356B0" w14:textId="77777777" w:rsidR="00753D12" w:rsidRDefault="00000000">
      <w:pPr>
        <w:rPr>
          <w:sz w:val="24"/>
          <w:szCs w:val="24"/>
        </w:rPr>
      </w:pPr>
      <w:r>
        <w:t xml:space="preserve">Auto-generated Statement: </w:t>
      </w:r>
      <w:r>
        <w:rPr>
          <w:i/>
          <w:iCs/>
        </w:rPr>
        <w:t xml:space="preserve">This course engages diverse scholarly perspectives to develop critical thinking, analysis and debate and inclusion of reading does not imply endorsement. </w:t>
      </w:r>
    </w:p>
    <w:sectPr w:rsidR="00753D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46E266-0FE3-443B-87E6-3049B815CE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6C2CA7-990A-4CF5-B4F9-FE66C8E1BC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D12"/>
    <w:rsid w:val="005E382C"/>
    <w:rsid w:val="00753D12"/>
    <w:rsid w:val="0088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9C87"/>
  <w15:docId w15:val="{E0C50289-D08B-4A2E-889F-971ADA598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</Words>
  <Characters>414</Characters>
  <Application>Microsoft Office Word</Application>
  <DocSecurity>0</DocSecurity>
  <Lines>3</Lines>
  <Paragraphs>1</Paragraphs>
  <ScaleCrop>false</ScaleCrop>
  <Company>Appalachian State University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 Davis</cp:lastModifiedBy>
  <cp:revision>2</cp:revision>
  <dcterms:created xsi:type="dcterms:W3CDTF">2026-04-30T12:33:00Z</dcterms:created>
  <dcterms:modified xsi:type="dcterms:W3CDTF">2026-04-30T12:43:00Z</dcterms:modified>
</cp:coreProperties>
</file>